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327A5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27A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, 22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EF018C" w:rsidRPr="00EF018C" w:rsidRDefault="005D2CFD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327A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7F7195" w:rsidRDefault="00C327A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7F7195" w:rsidRDefault="00C327A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327A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7F7195" w:rsidRDefault="00C327A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Default="00C327A5" w:rsidP="0014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51F" w:rsidRDefault="00D02DEE" w:rsidP="00AF1616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bookmarkStart w:id="0" w:name="_GoBack"/>
      <w:bookmarkEnd w:id="0"/>
      <w:r w:rsidR="00EF018C">
        <w:rPr>
          <w:rFonts w:ascii="Times New Roman" w:hAnsi="Times New Roman" w:cs="Times New Roman"/>
          <w:sz w:val="24"/>
          <w:szCs w:val="24"/>
        </w:rPr>
        <w:t>:</w:t>
      </w:r>
      <w:r w:rsidR="00141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A9E" w:rsidRPr="007F7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Венетка Павлова Големшинска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327A5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2A3309" w:rsidRPr="002A3309">
        <w:rPr>
          <w:rFonts w:ascii="Times New Roman" w:hAnsi="Times New Roman" w:cs="Times New Roman"/>
          <w:sz w:val="24"/>
          <w:szCs w:val="24"/>
        </w:rPr>
        <w:t>1</w:t>
      </w:r>
      <w:r w:rsidR="002A3309" w:rsidRPr="002A3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3309" w:rsidRPr="002A3309">
        <w:rPr>
          <w:rFonts w:ascii="Times New Roman" w:hAnsi="Times New Roman" w:cs="Times New Roman"/>
          <w:sz w:val="24"/>
          <w:szCs w:val="24"/>
        </w:rPr>
        <w:t>:</w:t>
      </w:r>
      <w:r w:rsidR="002A3309" w:rsidRPr="002A3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A3309"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1417F5" w:rsidRPr="00824CBF" w:rsidRDefault="00C327A5" w:rsidP="001417F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24CB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Регистрация на застъпници на Партия Движение за права и свободи за кандидатска листа на кмет на община.</w:t>
      </w:r>
    </w:p>
    <w:p w:rsidR="00C327A5" w:rsidRPr="00824CBF" w:rsidRDefault="00C327A5" w:rsidP="001417F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24CB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Регистрация на застъпници на Партия Движение за права и свободи за кандидатска листа за общински съветници</w:t>
      </w:r>
      <w:r w:rsidR="00824CB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824CBF" w:rsidRPr="00824CBF" w:rsidRDefault="00824CBF" w:rsidP="00824CBF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824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пределяне на членове на ОИК Чупрене за разпределяне на бюлетините, книжата и материалите за СИК в помещение – Конферентен център на Областна администрация – Видин.</w:t>
      </w:r>
    </w:p>
    <w:p w:rsidR="00824CBF" w:rsidRPr="00824CBF" w:rsidRDefault="00824CBF" w:rsidP="00824CBF">
      <w:pPr>
        <w:pStyle w:val="a3"/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685D04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1417F5" w:rsidRDefault="00C327A5" w:rsidP="00C327A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с Вх. 1 от 19.10.2019 г., 12:00 часа от Партия Движение за права и свободи за регистриране на 10 броя застъпници за кандидатска листа за кмет на община. Приложените документи са както следва:</w:t>
      </w:r>
    </w:p>
    <w:p w:rsidR="00C327A5" w:rsidRDefault="00C327A5" w:rsidP="00C327A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</w:t>
      </w:r>
      <w:r w:rsidR="00F149E0">
        <w:rPr>
          <w:rFonts w:ascii="Times New Roman" w:eastAsia="Times New Roman" w:hAnsi="Times New Roman" w:cs="Times New Roman"/>
          <w:sz w:val="24"/>
          <w:szCs w:val="24"/>
        </w:rPr>
        <w:t xml:space="preserve"> - оригинал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7A5" w:rsidRDefault="00C327A5" w:rsidP="00C327A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111 от 07.08.2019 г. от Мустафа Сали Карадайъ за упълномощаване на Тодор Стаменов Вълчев</w:t>
      </w:r>
      <w:r w:rsidR="00F149E0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 на Областен съвет на ДПС Видин – заверено копие;</w:t>
      </w:r>
    </w:p>
    <w:p w:rsidR="00F149E0" w:rsidRDefault="00F149E0" w:rsidP="00C327A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141-03 от 10.09.2019 г. от Тодор Стаменов Вълчев за преупълномощаване на Радостина Александрова Ранчинска – заверено копие;</w:t>
      </w:r>
    </w:p>
    <w:p w:rsidR="00F149E0" w:rsidRDefault="00F149E0" w:rsidP="00C327A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 на застъпниците на кандидатска листа за кмет на община на хартиен и на технически носител по образец;</w:t>
      </w:r>
    </w:p>
    <w:p w:rsidR="00F149E0" w:rsidRDefault="00F149E0" w:rsidP="00C327A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- 10 броя от следните лица:</w:t>
      </w:r>
    </w:p>
    <w:tbl>
      <w:tblPr>
        <w:tblW w:w="4120" w:type="dxa"/>
        <w:tblInd w:w="1223" w:type="dxa"/>
        <w:tblCellMar>
          <w:left w:w="70" w:type="dxa"/>
          <w:right w:w="70" w:type="dxa"/>
        </w:tblCellMar>
        <w:tblLook w:val="04A0"/>
      </w:tblPr>
      <w:tblGrid>
        <w:gridCol w:w="4120"/>
      </w:tblGrid>
      <w:tr w:rsidR="00F149E0" w:rsidRPr="00F149E0" w:rsidTr="00F149E0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Венков Боянов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Росанка Ангелинова Дафинова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 Любенов Марков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Ванков Суйков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Ценов Филиповски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Венелинова Георгиева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Иванова Томова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Любчо Кирилов Ценов 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Ваньо Борисов Иванов</w:t>
            </w:r>
          </w:p>
        </w:tc>
      </w:tr>
      <w:tr w:rsidR="00F149E0" w:rsidRPr="00F149E0" w:rsidTr="00F149E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F1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Иванов Павлов</w:t>
            </w:r>
          </w:p>
        </w:tc>
      </w:tr>
    </w:tbl>
    <w:p w:rsidR="00F149E0" w:rsidRPr="00F149E0" w:rsidRDefault="00F149E0" w:rsidP="00F149E0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AF1616" w:rsidRPr="00FF52DD" w:rsidRDefault="00685D04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F149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7A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F1616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AF1616"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17F5" w:rsidRDefault="001417F5" w:rsidP="001417F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</w:t>
      </w:r>
      <w:r w:rsidR="00F149E0">
        <w:rPr>
          <w:rFonts w:ascii="Times New Roman" w:hAnsi="Times New Roman" w:cs="Times New Roman"/>
          <w:sz w:val="24"/>
          <w:szCs w:val="24"/>
          <w:shd w:val="clear" w:color="auto" w:fill="FFFFFF"/>
        </w:rPr>
        <w:t>1, т. 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Изборния кодекс във връзка с</w:t>
      </w:r>
      <w:r w:rsidR="00F14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9E0"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1417F5" w:rsidRDefault="001417F5" w:rsidP="001417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F149E0" w:rsidRDefault="00F149E0" w:rsidP="001417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застъпници на кандидатска листа за кмет на община на Партия Движение за права и свободи, както следва:</w:t>
      </w:r>
    </w:p>
    <w:tbl>
      <w:tblPr>
        <w:tblW w:w="4120" w:type="dxa"/>
        <w:tblInd w:w="1223" w:type="dxa"/>
        <w:tblCellMar>
          <w:left w:w="70" w:type="dxa"/>
          <w:right w:w="70" w:type="dxa"/>
        </w:tblCellMar>
        <w:tblLook w:val="04A0"/>
      </w:tblPr>
      <w:tblGrid>
        <w:gridCol w:w="4120"/>
      </w:tblGrid>
      <w:tr w:rsidR="00F149E0" w:rsidRPr="00F149E0" w:rsidTr="0076343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Цветан Венков Боянов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Росанка Ангелинова Дафинова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 Любенов Марков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Ванков Суйков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Ценов Филиповски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Венелинова Георгиева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Иванова Томова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Любчо Кирилов Ценов 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Ваньо Борисов Иванов</w:t>
            </w:r>
          </w:p>
        </w:tc>
      </w:tr>
      <w:tr w:rsidR="00F149E0" w:rsidRPr="00F149E0" w:rsidTr="0076343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E0" w:rsidRPr="00F149E0" w:rsidRDefault="00F149E0" w:rsidP="0076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49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Иванов Павлов</w:t>
            </w:r>
          </w:p>
        </w:tc>
      </w:tr>
    </w:tbl>
    <w:p w:rsidR="00F149E0" w:rsidRDefault="00F149E0" w:rsidP="001417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1417F5" w:rsidRPr="00FF52DD" w:rsidRDefault="001417F5" w:rsidP="001417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1417F5" w:rsidRPr="00AF1616" w:rsidRDefault="001417F5" w:rsidP="001417F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 w:rsidR="00E4165B">
        <w:rPr>
          <w:u w:val="single"/>
          <w:lang w:val="en-US"/>
        </w:rPr>
        <w:t>2</w:t>
      </w:r>
      <w:r w:rsidRPr="002571A5">
        <w:rPr>
          <w:u w:val="single"/>
        </w:rPr>
        <w:t xml:space="preserve"> от дневния ред:</w:t>
      </w:r>
    </w:p>
    <w:p w:rsidR="00F149E0" w:rsidRDefault="00E4165B" w:rsidP="00F149E0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t> </w:t>
      </w:r>
      <w:r w:rsidR="00F149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с Вх. 2 от 19.10.2019 г., 12:05 часа от Партия Движение за права и свободи за регистриране на 10 броя застъпници за кандидатска листа за </w:t>
      </w:r>
      <w:r w:rsidR="003A159D">
        <w:rPr>
          <w:rFonts w:ascii="Times New Roman" w:eastAsia="Times New Roman" w:hAnsi="Times New Roman" w:cs="Times New Roman"/>
          <w:sz w:val="24"/>
          <w:szCs w:val="24"/>
        </w:rPr>
        <w:t>общински съветници</w:t>
      </w:r>
      <w:r w:rsidR="00F149E0">
        <w:rPr>
          <w:rFonts w:ascii="Times New Roman" w:eastAsia="Times New Roman" w:hAnsi="Times New Roman" w:cs="Times New Roman"/>
          <w:sz w:val="24"/>
          <w:szCs w:val="24"/>
        </w:rPr>
        <w:t>. Приложените документи са както следва:</w:t>
      </w:r>
    </w:p>
    <w:p w:rsidR="00F149E0" w:rsidRDefault="00F149E0" w:rsidP="00F149E0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F149E0" w:rsidRDefault="00F149E0" w:rsidP="00F149E0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111 от 07.08.2019 г. от Мустафа Сали Карадайъ за упълномощаване на Тодор Стаменов Вълчев – председател на Областен съвет на ДПС Видин – заверено копие;</w:t>
      </w:r>
    </w:p>
    <w:p w:rsidR="00F149E0" w:rsidRDefault="00F149E0" w:rsidP="00F149E0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141-03 от 10.09.2019 г. от Тодор Стаменов Вълчев за преупълномощаване на Радостина Александрова Ранчинска – заверено копие;</w:t>
      </w:r>
    </w:p>
    <w:p w:rsidR="00F149E0" w:rsidRDefault="00F149E0" w:rsidP="00F149E0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Списък на застъпниците на кандидатска листа за </w:t>
      </w:r>
      <w:r w:rsidR="003A159D">
        <w:rPr>
          <w:rFonts w:ascii="Times New Roman" w:eastAsia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на технически носител по образец;</w:t>
      </w:r>
    </w:p>
    <w:p w:rsidR="00F149E0" w:rsidRDefault="00F149E0" w:rsidP="00F149E0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- 10 броя от следните лица:</w:t>
      </w:r>
    </w:p>
    <w:p w:rsidR="003A159D" w:rsidRDefault="003A159D" w:rsidP="003A159D">
      <w:pPr>
        <w:shd w:val="clear" w:color="auto" w:fill="FFFFFF"/>
        <w:spacing w:after="157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886" w:tblpY="-55"/>
        <w:tblW w:w="4120" w:type="dxa"/>
        <w:tblCellMar>
          <w:left w:w="70" w:type="dxa"/>
          <w:right w:w="70" w:type="dxa"/>
        </w:tblCellMar>
        <w:tblLook w:val="04A0"/>
      </w:tblPr>
      <w:tblGrid>
        <w:gridCol w:w="4120"/>
      </w:tblGrid>
      <w:tr w:rsidR="003A159D" w:rsidRPr="003A159D" w:rsidTr="003A159D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Митков Сандов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Борислава Еленкова Боянова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Незабравка Василева Костова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Якимов Бранков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Ангелов Ранчински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Петров Георгиев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Венциславова Николова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Цецко Младенов Кутрин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Слави Асенов Славчев</w:t>
            </w:r>
          </w:p>
        </w:tc>
      </w:tr>
      <w:tr w:rsidR="003A159D" w:rsidRPr="003A159D" w:rsidTr="003A159D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9D" w:rsidRPr="003A159D" w:rsidRDefault="003A159D" w:rsidP="003A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Антова Андреева</w:t>
            </w:r>
          </w:p>
        </w:tc>
      </w:tr>
    </w:tbl>
    <w:p w:rsidR="003A159D" w:rsidRPr="003A159D" w:rsidRDefault="003A159D" w:rsidP="003A159D">
      <w:pPr>
        <w:shd w:val="clear" w:color="auto" w:fill="FFFFFF"/>
        <w:spacing w:after="157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9D" w:rsidRDefault="003A159D" w:rsidP="00F149E0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9D" w:rsidRDefault="003A159D" w:rsidP="00F149E0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9D" w:rsidRPr="00F77A9E" w:rsidRDefault="003A159D" w:rsidP="00F77A9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49E0" w:rsidRPr="00F149E0" w:rsidRDefault="00F149E0" w:rsidP="003A159D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F149E0" w:rsidRPr="00FF52DD" w:rsidRDefault="00F149E0" w:rsidP="00F149E0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7A9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F149E0" w:rsidRPr="00FF52DD" w:rsidRDefault="00F149E0" w:rsidP="00F149E0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9E0" w:rsidRDefault="00F149E0" w:rsidP="00F149E0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F149E0" w:rsidRDefault="00F149E0" w:rsidP="00F149E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1A3F7D" w:rsidRPr="001A3F7D" w:rsidRDefault="00F149E0" w:rsidP="001A3F7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за</w:t>
      </w:r>
      <w:r w:rsidR="001A3F7D">
        <w:rPr>
          <w:rFonts w:ascii="Times New Roman" w:eastAsia="Times New Roman" w:hAnsi="Times New Roman" w:cs="Times New Roman"/>
          <w:sz w:val="24"/>
          <w:szCs w:val="24"/>
        </w:rPr>
        <w:t>стъпници на кандидатска листа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59D">
        <w:rPr>
          <w:rFonts w:ascii="Times New Roman" w:eastAsia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Партия Движение з</w:t>
      </w:r>
      <w:r w:rsidR="001A3F7D">
        <w:rPr>
          <w:rFonts w:ascii="Times New Roman" w:eastAsia="Times New Roman" w:hAnsi="Times New Roman" w:cs="Times New Roman"/>
          <w:sz w:val="24"/>
          <w:szCs w:val="24"/>
        </w:rPr>
        <w:t>а права и свободи, както следва</w:t>
      </w:r>
    </w:p>
    <w:tbl>
      <w:tblPr>
        <w:tblpPr w:leftFromText="141" w:rightFromText="141" w:vertAnchor="text" w:horzAnchor="page" w:tblpX="2886" w:tblpY="-55"/>
        <w:tblW w:w="4120" w:type="dxa"/>
        <w:tblCellMar>
          <w:left w:w="70" w:type="dxa"/>
          <w:right w:w="70" w:type="dxa"/>
        </w:tblCellMar>
        <w:tblLook w:val="04A0"/>
      </w:tblPr>
      <w:tblGrid>
        <w:gridCol w:w="4120"/>
      </w:tblGrid>
      <w:tr w:rsidR="001A3F7D" w:rsidRPr="003A159D" w:rsidTr="002E6861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Митков Сандов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Борислава Еленкова Боянова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Незабравка Василева Костова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Якимов Бранков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Ангелов Ранчински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Петров Георгиев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Венциславова Николова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Цецко Младенов Кутрин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Слави Асенов Славчев</w:t>
            </w:r>
          </w:p>
        </w:tc>
      </w:tr>
      <w:tr w:rsidR="001A3F7D" w:rsidRPr="003A159D" w:rsidTr="002E68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7D" w:rsidRPr="003A159D" w:rsidRDefault="001A3F7D" w:rsidP="002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A15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Антова Андреева</w:t>
            </w:r>
          </w:p>
        </w:tc>
      </w:tr>
    </w:tbl>
    <w:p w:rsidR="001A3F7D" w:rsidRDefault="001A3F7D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F7D" w:rsidRDefault="001A3F7D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F7D" w:rsidRDefault="001A3F7D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F7D" w:rsidRDefault="001A3F7D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F7D" w:rsidRPr="001A3F7D" w:rsidRDefault="001A3F7D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F7D" w:rsidRDefault="001A3F7D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49E0" w:rsidRDefault="00F149E0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F149E0" w:rsidRPr="00FF52DD" w:rsidRDefault="00F149E0" w:rsidP="00F149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F149E0" w:rsidRPr="00AF1616" w:rsidRDefault="00F149E0" w:rsidP="00F149E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824CBF" w:rsidRDefault="00824CBF" w:rsidP="00824CBF">
      <w:pPr>
        <w:shd w:val="clear" w:color="auto" w:fill="FFFFFF"/>
        <w:spacing w:after="157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CBF">
        <w:rPr>
          <w:rFonts w:ascii="Times New Roman" w:hAnsi="Times New Roman" w:cs="Times New Roman"/>
        </w:rPr>
        <w:t>По т.3 от дневния ред</w:t>
      </w:r>
      <w:r w:rsidRPr="00824CBF">
        <w:rPr>
          <w:rFonts w:ascii="Times New Roman" w:hAnsi="Times New Roman" w:cs="Times New Roman"/>
          <w:lang w:val="en-US"/>
        </w:rPr>
        <w:t>:</w:t>
      </w:r>
      <w:r w:rsidRPr="00824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на членове на ОИК Чупрене за разпределяне на бюлетините, книжата и материалите за СИК в помещение – Конферентен център на Областна администрация – Видин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има предложение за следните членове на ОИК Чупрене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Камелия Бакалеева-Станиславова и Ирена Дочева.</w:t>
      </w:r>
    </w:p>
    <w:p w:rsidR="00824CBF" w:rsidRPr="00FF52DD" w:rsidRDefault="00824CBF" w:rsidP="00824CBF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7A9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8E2B68">
        <w:rPr>
          <w:color w:val="000000" w:themeColor="text1"/>
        </w:rPr>
        <w:lastRenderedPageBreak/>
        <w:t>На основание чл. 87, ал. 1, т. 1 от ИК, ОИК Чупрене,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rPr>
          <w:color w:val="000000" w:themeColor="text1"/>
        </w:rPr>
      </w:pPr>
      <w:r w:rsidRPr="008E2B68">
        <w:rPr>
          <w:color w:val="000000" w:themeColor="text1"/>
        </w:rPr>
        <w:t> 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jc w:val="center"/>
        <w:rPr>
          <w:color w:val="000000" w:themeColor="text1"/>
        </w:rPr>
      </w:pPr>
      <w:r w:rsidRPr="008E2B68">
        <w:rPr>
          <w:color w:val="000000" w:themeColor="text1"/>
        </w:rPr>
        <w:t>РЕШИ: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8E2B68">
        <w:rPr>
          <w:color w:val="000000" w:themeColor="text1"/>
        </w:rPr>
        <w:t>Определя членове на ОИК Чупрене за разпределяне на бюлетините, книжата и материалите в помещение – Конферентен център на Областна администрация – Видин, както следва: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rPr>
          <w:color w:val="000000" w:themeColor="text1"/>
        </w:rPr>
      </w:pPr>
      <w:r w:rsidRPr="008E2B68">
        <w:rPr>
          <w:color w:val="000000" w:themeColor="text1"/>
        </w:rPr>
        <w:t> 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Камелия Бакалеева-Станиславова - П</w:t>
      </w:r>
      <w:r w:rsidRPr="008E2B68">
        <w:rPr>
          <w:color w:val="000000" w:themeColor="text1"/>
        </w:rPr>
        <w:t>редседател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Ирена Дочева</w:t>
      </w:r>
      <w:r w:rsidRPr="008E2B68">
        <w:rPr>
          <w:color w:val="000000" w:themeColor="text1"/>
        </w:rPr>
        <w:t xml:space="preserve"> – </w:t>
      </w:r>
      <w:r>
        <w:rPr>
          <w:color w:val="000000" w:themeColor="text1"/>
        </w:rPr>
        <w:t>Секретар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rPr>
          <w:color w:val="000000" w:themeColor="text1"/>
        </w:rPr>
      </w:pPr>
      <w:r w:rsidRPr="008E2B68">
        <w:rPr>
          <w:color w:val="000000" w:themeColor="text1"/>
        </w:rPr>
        <w:t> </w:t>
      </w:r>
    </w:p>
    <w:p w:rsidR="00824CBF" w:rsidRPr="008E2B68" w:rsidRDefault="00824CBF" w:rsidP="00824CBF">
      <w:pPr>
        <w:pStyle w:val="a4"/>
        <w:shd w:val="clear" w:color="auto" w:fill="FFFFFF"/>
        <w:spacing w:before="0" w:beforeAutospacing="0" w:after="157" w:afterAutospacing="0"/>
        <w:ind w:firstLine="360"/>
        <w:rPr>
          <w:color w:val="000000" w:themeColor="text1"/>
        </w:rPr>
      </w:pPr>
      <w:r w:rsidRPr="008E2B68">
        <w:rPr>
          <w:color w:val="000000" w:themeColor="text1"/>
        </w:rPr>
        <w:t>Разпределянето  на бюлетините, книжата и</w:t>
      </w:r>
      <w:r>
        <w:rPr>
          <w:color w:val="000000" w:themeColor="text1"/>
        </w:rPr>
        <w:t xml:space="preserve"> материалите ще се извърши на 25</w:t>
      </w:r>
      <w:r w:rsidRPr="008E2B68">
        <w:rPr>
          <w:color w:val="000000" w:themeColor="text1"/>
        </w:rPr>
        <w:t>.10.2015 г.</w:t>
      </w:r>
    </w:p>
    <w:p w:rsidR="00824CBF" w:rsidRPr="00FF52DD" w:rsidRDefault="00824CBF" w:rsidP="00824CB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4165B" w:rsidRPr="00824CBF" w:rsidRDefault="00824CBF" w:rsidP="00824CBF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43CA4" w:rsidRPr="00F13841" w:rsidRDefault="00C727E3" w:rsidP="00F138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CB2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F77A9E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AF1616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55" w:rsidRDefault="00EB2655" w:rsidP="003B000E">
      <w:pPr>
        <w:spacing w:after="0" w:line="240" w:lineRule="auto"/>
      </w:pPr>
      <w:r>
        <w:separator/>
      </w:r>
    </w:p>
  </w:endnote>
  <w:endnote w:type="continuationSeparator" w:id="1">
    <w:p w:rsidR="00EB2655" w:rsidRDefault="00EB2655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55" w:rsidRDefault="00EB2655" w:rsidP="003B000E">
      <w:pPr>
        <w:spacing w:after="0" w:line="240" w:lineRule="auto"/>
      </w:pPr>
      <w:r>
        <w:separator/>
      </w:r>
    </w:p>
  </w:footnote>
  <w:footnote w:type="continuationSeparator" w:id="1">
    <w:p w:rsidR="00EB2655" w:rsidRDefault="00EB2655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A6427"/>
    <w:rsid w:val="000F2DCB"/>
    <w:rsid w:val="0010307F"/>
    <w:rsid w:val="00121E1D"/>
    <w:rsid w:val="001417F5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571A5"/>
    <w:rsid w:val="0026251F"/>
    <w:rsid w:val="0027074B"/>
    <w:rsid w:val="00272E3B"/>
    <w:rsid w:val="002A3309"/>
    <w:rsid w:val="002C4053"/>
    <w:rsid w:val="003342E7"/>
    <w:rsid w:val="00350D7B"/>
    <w:rsid w:val="00361A2C"/>
    <w:rsid w:val="00387B98"/>
    <w:rsid w:val="00396858"/>
    <w:rsid w:val="003A159D"/>
    <w:rsid w:val="003B000E"/>
    <w:rsid w:val="003B7B20"/>
    <w:rsid w:val="003C7413"/>
    <w:rsid w:val="003F3F37"/>
    <w:rsid w:val="00400698"/>
    <w:rsid w:val="004212F4"/>
    <w:rsid w:val="004416E0"/>
    <w:rsid w:val="004672E4"/>
    <w:rsid w:val="004724C1"/>
    <w:rsid w:val="004A25AB"/>
    <w:rsid w:val="004A6622"/>
    <w:rsid w:val="004B1C13"/>
    <w:rsid w:val="004C72A5"/>
    <w:rsid w:val="004D0456"/>
    <w:rsid w:val="005319A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56A05"/>
    <w:rsid w:val="006606F5"/>
    <w:rsid w:val="00676FD9"/>
    <w:rsid w:val="00685D04"/>
    <w:rsid w:val="00693FC8"/>
    <w:rsid w:val="006B02B8"/>
    <w:rsid w:val="006B1C7B"/>
    <w:rsid w:val="00716E58"/>
    <w:rsid w:val="007432A5"/>
    <w:rsid w:val="00743CA4"/>
    <w:rsid w:val="00751380"/>
    <w:rsid w:val="00771624"/>
    <w:rsid w:val="007C0D3C"/>
    <w:rsid w:val="007D33C2"/>
    <w:rsid w:val="007E7AFA"/>
    <w:rsid w:val="007F7195"/>
    <w:rsid w:val="00824CBF"/>
    <w:rsid w:val="00837825"/>
    <w:rsid w:val="0085384D"/>
    <w:rsid w:val="0088083E"/>
    <w:rsid w:val="0089238D"/>
    <w:rsid w:val="00894C5A"/>
    <w:rsid w:val="008B74C8"/>
    <w:rsid w:val="00904756"/>
    <w:rsid w:val="00953AC6"/>
    <w:rsid w:val="00990B20"/>
    <w:rsid w:val="009A3833"/>
    <w:rsid w:val="009B5D03"/>
    <w:rsid w:val="009D1CE3"/>
    <w:rsid w:val="009E0D1D"/>
    <w:rsid w:val="00A03346"/>
    <w:rsid w:val="00A13184"/>
    <w:rsid w:val="00A51701"/>
    <w:rsid w:val="00AF1616"/>
    <w:rsid w:val="00B0159B"/>
    <w:rsid w:val="00B1109F"/>
    <w:rsid w:val="00B20AE9"/>
    <w:rsid w:val="00B663CE"/>
    <w:rsid w:val="00B772AA"/>
    <w:rsid w:val="00B80284"/>
    <w:rsid w:val="00BB7C12"/>
    <w:rsid w:val="00BC4715"/>
    <w:rsid w:val="00BD7BDB"/>
    <w:rsid w:val="00BF261F"/>
    <w:rsid w:val="00C256D6"/>
    <w:rsid w:val="00C25793"/>
    <w:rsid w:val="00C27AE1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E7901"/>
    <w:rsid w:val="00D02DEE"/>
    <w:rsid w:val="00D42067"/>
    <w:rsid w:val="00D710BF"/>
    <w:rsid w:val="00D71DCD"/>
    <w:rsid w:val="00D81EBC"/>
    <w:rsid w:val="00D97184"/>
    <w:rsid w:val="00D97E01"/>
    <w:rsid w:val="00DA2782"/>
    <w:rsid w:val="00DC08A6"/>
    <w:rsid w:val="00DF4042"/>
    <w:rsid w:val="00DF6089"/>
    <w:rsid w:val="00E04D9D"/>
    <w:rsid w:val="00E15FAD"/>
    <w:rsid w:val="00E2066B"/>
    <w:rsid w:val="00E305E3"/>
    <w:rsid w:val="00E4165B"/>
    <w:rsid w:val="00E50A56"/>
    <w:rsid w:val="00E6706A"/>
    <w:rsid w:val="00E74FC0"/>
    <w:rsid w:val="00E77604"/>
    <w:rsid w:val="00E85439"/>
    <w:rsid w:val="00EA135E"/>
    <w:rsid w:val="00EB2655"/>
    <w:rsid w:val="00EB384A"/>
    <w:rsid w:val="00EE0291"/>
    <w:rsid w:val="00EE5937"/>
    <w:rsid w:val="00EF018C"/>
    <w:rsid w:val="00F03150"/>
    <w:rsid w:val="00F12FD7"/>
    <w:rsid w:val="00F13841"/>
    <w:rsid w:val="00F149E0"/>
    <w:rsid w:val="00F63047"/>
    <w:rsid w:val="00F77A9E"/>
    <w:rsid w:val="00F96042"/>
    <w:rsid w:val="00FA3879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9</cp:revision>
  <cp:lastPrinted>2019-10-22T10:47:00Z</cp:lastPrinted>
  <dcterms:created xsi:type="dcterms:W3CDTF">2019-10-19T11:05:00Z</dcterms:created>
  <dcterms:modified xsi:type="dcterms:W3CDTF">2019-10-22T10:49:00Z</dcterms:modified>
</cp:coreProperties>
</file>